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9B" w:rsidRPr="00AB79B3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Pr="00AB79B3">
        <w:rPr>
          <w:rFonts w:ascii="Times New Roman" w:hAnsi="Times New Roman" w:cs="Times New Roman"/>
          <w:sz w:val="24"/>
          <w:szCs w:val="24"/>
        </w:rPr>
        <w:t xml:space="preserve"> </w:t>
      </w:r>
      <w:r w:rsidR="00A90424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AB79B3">
        <w:rPr>
          <w:rFonts w:ascii="Times New Roman" w:hAnsi="Times New Roman" w:cs="Times New Roman"/>
          <w:sz w:val="24"/>
          <w:szCs w:val="24"/>
        </w:rPr>
        <w:t>учреждение</w:t>
      </w:r>
    </w:p>
    <w:p w:rsidR="00E6189B" w:rsidRPr="00AB79B3" w:rsidRDefault="00E6189B" w:rsidP="006C7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9B3">
        <w:rPr>
          <w:rFonts w:ascii="Times New Roman" w:hAnsi="Times New Roman" w:cs="Times New Roman"/>
          <w:sz w:val="24"/>
          <w:szCs w:val="24"/>
        </w:rPr>
        <w:t>«</w:t>
      </w:r>
      <w:r w:rsidR="006C73E4">
        <w:rPr>
          <w:rFonts w:ascii="Times New Roman" w:hAnsi="Times New Roman" w:cs="Times New Roman"/>
          <w:sz w:val="24"/>
          <w:szCs w:val="24"/>
        </w:rPr>
        <w:t>Название</w:t>
      </w:r>
      <w:r w:rsidRPr="00AB79B3">
        <w:rPr>
          <w:rFonts w:ascii="Times New Roman" w:hAnsi="Times New Roman" w:cs="Times New Roman"/>
          <w:sz w:val="24"/>
          <w:szCs w:val="24"/>
        </w:rPr>
        <w:t>»</w:t>
      </w:r>
    </w:p>
    <w:p w:rsidR="00E6189B" w:rsidRPr="00AB79B3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Pr="00AB79B3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Pr="00AB79B3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Pr="00AB79B3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Pr="00AB79B3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Pr="00AB79B3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Pr="00AB79B3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9B3">
        <w:rPr>
          <w:rFonts w:ascii="Times New Roman" w:hAnsi="Times New Roman" w:cs="Times New Roman"/>
          <w:b/>
          <w:sz w:val="32"/>
          <w:szCs w:val="32"/>
        </w:rPr>
        <w:t xml:space="preserve">Инструкция по </w:t>
      </w:r>
      <w:r>
        <w:rPr>
          <w:rFonts w:ascii="Times New Roman" w:hAnsi="Times New Roman" w:cs="Times New Roman"/>
          <w:b/>
          <w:sz w:val="32"/>
          <w:szCs w:val="32"/>
        </w:rPr>
        <w:t>охране труда</w:t>
      </w:r>
      <w:r w:rsidRPr="00AB79B3">
        <w:rPr>
          <w:rFonts w:ascii="Times New Roman" w:hAnsi="Times New Roman" w:cs="Times New Roman"/>
          <w:b/>
          <w:sz w:val="32"/>
          <w:szCs w:val="32"/>
        </w:rPr>
        <w:t xml:space="preserve"> № ____</w:t>
      </w:r>
    </w:p>
    <w:p w:rsidR="00E6189B" w:rsidRPr="00AB79B3" w:rsidRDefault="00C024F3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E6189B">
        <w:rPr>
          <w:rFonts w:ascii="Times New Roman" w:hAnsi="Times New Roman" w:cs="Times New Roman"/>
          <w:b/>
          <w:sz w:val="32"/>
          <w:szCs w:val="32"/>
        </w:rPr>
        <w:t>пожарной безопасности  в кабинете химии</w:t>
      </w:r>
    </w:p>
    <w:p w:rsidR="00E6189B" w:rsidRPr="00AB79B3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Pr="00AB79B3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Pr="00AB79B3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Pr="00AB79B3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Pr="00AB79B3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Pr="00AB79B3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Pr="00AB79B3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Pr="00AB79B3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Pr="00AB79B3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9B3">
        <w:rPr>
          <w:rFonts w:ascii="Times New Roman" w:hAnsi="Times New Roman" w:cs="Times New Roman"/>
          <w:sz w:val="24"/>
          <w:szCs w:val="24"/>
        </w:rPr>
        <w:t>Луганск</w:t>
      </w: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Pr="00AB79B3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Pr="00AB79B3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3E4" w:rsidRDefault="006C73E4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9B" w:rsidRPr="00AB79B3" w:rsidRDefault="006C73E4" w:rsidP="00E61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Государственное</w:t>
      </w:r>
      <w:r w:rsidR="00A90424">
        <w:rPr>
          <w:rFonts w:ascii="Times New Roman" w:hAnsi="Times New Roman" w:cs="Times New Roman"/>
          <w:sz w:val="24"/>
          <w:szCs w:val="24"/>
        </w:rPr>
        <w:t xml:space="preserve"> образовательное</w:t>
      </w:r>
      <w:r w:rsidR="00E6189B" w:rsidRPr="00AB79B3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E6189B" w:rsidRPr="00AB79B3" w:rsidRDefault="00E6189B" w:rsidP="006C7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9B3">
        <w:rPr>
          <w:rFonts w:ascii="Times New Roman" w:hAnsi="Times New Roman" w:cs="Times New Roman"/>
          <w:sz w:val="24"/>
          <w:szCs w:val="24"/>
        </w:rPr>
        <w:t>«</w:t>
      </w:r>
      <w:r w:rsidR="006C73E4">
        <w:rPr>
          <w:rFonts w:ascii="Times New Roman" w:hAnsi="Times New Roman" w:cs="Times New Roman"/>
          <w:sz w:val="24"/>
          <w:szCs w:val="24"/>
        </w:rPr>
        <w:t>Название</w:t>
      </w:r>
      <w:r w:rsidRPr="00AB79B3">
        <w:rPr>
          <w:rFonts w:ascii="Times New Roman" w:hAnsi="Times New Roman" w:cs="Times New Roman"/>
          <w:sz w:val="24"/>
          <w:szCs w:val="24"/>
        </w:rPr>
        <w:t>»</w:t>
      </w:r>
    </w:p>
    <w:p w:rsid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6189B" w:rsidRPr="00F35AC4" w:rsidTr="00ED33C4">
        <w:trPr>
          <w:trHeight w:val="1777"/>
        </w:trPr>
        <w:tc>
          <w:tcPr>
            <w:tcW w:w="4785" w:type="dxa"/>
          </w:tcPr>
          <w:p w:rsidR="00E6189B" w:rsidRPr="00F35AC4" w:rsidRDefault="00E6189B" w:rsidP="00ED33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E6189B" w:rsidRPr="00F35AC4" w:rsidRDefault="00E6189B" w:rsidP="00ED33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  Председатель ПК                                                                                </w:t>
            </w:r>
          </w:p>
          <w:p w:rsidR="00E6189B" w:rsidRPr="00F35AC4" w:rsidRDefault="00E6189B" w:rsidP="00A90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r w:rsidR="006C73E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189B" w:rsidRPr="00F35AC4" w:rsidRDefault="00E6189B" w:rsidP="00ED33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9B" w:rsidRPr="00F35AC4" w:rsidRDefault="00E6189B" w:rsidP="006C73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______________________ И.</w:t>
            </w:r>
            <w:r w:rsidR="006C73E4">
              <w:rPr>
                <w:rFonts w:ascii="Times New Roman" w:hAnsi="Times New Roman" w:cs="Times New Roman"/>
                <w:sz w:val="24"/>
                <w:szCs w:val="24"/>
              </w:rPr>
              <w:t>О.Фамилия</w:t>
            </w:r>
          </w:p>
        </w:tc>
        <w:tc>
          <w:tcPr>
            <w:tcW w:w="4786" w:type="dxa"/>
          </w:tcPr>
          <w:p w:rsidR="00E6189B" w:rsidRPr="00F35AC4" w:rsidRDefault="00E6189B" w:rsidP="00ED33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E6189B" w:rsidRPr="00F35AC4" w:rsidRDefault="00E6189B" w:rsidP="00ED33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Приказ директора </w:t>
            </w:r>
          </w:p>
          <w:p w:rsidR="00E6189B" w:rsidRPr="00F35AC4" w:rsidRDefault="00E6189B" w:rsidP="00A90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ГУ«</w:t>
            </w:r>
            <w:r w:rsidR="006C73E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189B" w:rsidRPr="00F35AC4" w:rsidRDefault="00E6189B" w:rsidP="00ED33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>__________________ № _______</w:t>
            </w:r>
          </w:p>
          <w:p w:rsidR="00E6189B" w:rsidRPr="00F35AC4" w:rsidRDefault="00E6189B" w:rsidP="00ED33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AC4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6C73E4">
              <w:rPr>
                <w:rFonts w:ascii="Times New Roman" w:hAnsi="Times New Roman" w:cs="Times New Roman"/>
                <w:sz w:val="24"/>
                <w:szCs w:val="24"/>
              </w:rPr>
              <w:t>И.О.Фамилия</w:t>
            </w:r>
          </w:p>
          <w:p w:rsidR="00E6189B" w:rsidRPr="00F35AC4" w:rsidRDefault="00E6189B" w:rsidP="00ED3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9B" w:rsidRPr="00F35AC4" w:rsidRDefault="00E6189B" w:rsidP="00ED33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89B" w:rsidRP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89B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E6189B" w:rsidRP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89B">
        <w:rPr>
          <w:rFonts w:ascii="Times New Roman" w:hAnsi="Times New Roman" w:cs="Times New Roman"/>
          <w:b/>
          <w:sz w:val="24"/>
          <w:szCs w:val="24"/>
        </w:rPr>
        <w:t>по пожарной безопасности в кабинете химии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89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t>1.1. Каждый ученик обязан знать и выполнять правила пожарной безопасности, а при возникновении пожара - принять все зависящие от него меры для спасения учащихся и тушению пожара.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t>1.2. Лестничные клетки, эвакуационные выходы, проходы, коридорные тамбуры должны содержаться постоянно свободными.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t>1.3. В учебных кабинетах парты, столы, стулья необходимо устанавливать так, чтобы не заставлять выходов из кабинетов.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t>1.4. В кабинетах следует строго соблюдать противопожарный режим. Помещения должны постоянно содержаться в чистоте.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t>1.5. Весь пожарный инвентарь и оборудование нужно содержать в исправном состоянии, размещать на видных местах.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t>1.6. В помещениях запрещается разложения костров, сжигание мусора, курение.</w:t>
      </w:r>
    </w:p>
    <w:p w:rsidR="00E6189B" w:rsidRP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89B">
        <w:rPr>
          <w:rFonts w:ascii="Times New Roman" w:hAnsi="Times New Roman" w:cs="Times New Roman"/>
          <w:b/>
          <w:sz w:val="24"/>
          <w:szCs w:val="24"/>
        </w:rPr>
        <w:t>2. Требования пожарной безопасности к началу работы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t>2.1. В кабинетах горючие вещества и материалы необходимо хранить в запирающихся шкафах, ключи от которых должны быть у учителя.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t>2.2. Запрещается использовать электроприборы с поврежденной изоляцией, хранить у них жидкости, которые легко воспламеняются, обертывать бумагой или тканью электрические лампы.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t>2.3. Не работать на неисправном оборудовании.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t xml:space="preserve">2.4. Перед началом работы на электрооборудовании проверить наличие и надежность крепления защитных средств и соединения защитного заземления, </w:t>
      </w:r>
      <w:proofErr w:type="spellStart"/>
      <w:r w:rsidRPr="00E6189B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E6189B">
        <w:rPr>
          <w:rFonts w:ascii="Times New Roman" w:hAnsi="Times New Roman" w:cs="Times New Roman"/>
          <w:sz w:val="24"/>
          <w:szCs w:val="24"/>
        </w:rPr>
        <w:t>.</w:t>
      </w:r>
    </w:p>
    <w:p w:rsidR="00E6189B" w:rsidRP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89B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выполнения работ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t>3.1. Выполнять только ту работу, с которой прошли инструктаж, а не перепоручать свою работу другим лицам.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t>3.2. Запрещается использовать пожарный инвентарь и оборудование для хозяйственных и иных нужд, не связанных с пожаротушением.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t>3.3. Во время эксплуатации электроустановок запрещается: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t>- Использовать кабели и провода с поврежденной изоляцией;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t>- Оставлять под напряжением электрические провода и кабели;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t>- Переносить включенные приборы и ремонтировать оборудование, находящееся под напряжением;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t>- Оставлять без присмотра включенные в электросеть нагревательные приборы, оборудование;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t>- Пользоваться поврежденными (неисправными) розетками;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t>- Завязывать и скручивать электропровода;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t xml:space="preserve">- Применять самодельные удлинители, которые не соответствуют требованиям ПУЭ </w:t>
      </w:r>
      <w:proofErr w:type="gramStart"/>
      <w:r w:rsidRPr="00E6189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6189B">
        <w:rPr>
          <w:rFonts w:ascii="Times New Roman" w:hAnsi="Times New Roman" w:cs="Times New Roman"/>
          <w:sz w:val="24"/>
          <w:szCs w:val="24"/>
        </w:rPr>
        <w:t xml:space="preserve"> переносным (передвижных) электропроводов.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t>3.4. Запрещается самостоятельно устранять неисправности электросети и электрооборудования.</w:t>
      </w:r>
    </w:p>
    <w:p w:rsid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89B" w:rsidRP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89B">
        <w:rPr>
          <w:rFonts w:ascii="Times New Roman" w:hAnsi="Times New Roman" w:cs="Times New Roman"/>
          <w:b/>
          <w:sz w:val="24"/>
          <w:szCs w:val="24"/>
        </w:rPr>
        <w:t>4. Требования безопасности после окончания работы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lastRenderedPageBreak/>
        <w:t>4.1. Ежедневно после окончания занятий в кабинетах учителя (преподаватели), лаборанты должны внимательно осмотреть все помещения, которые закрываются, выключать электроприборы, оборудование, освещение, устранить выявленные недостатки.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t>4.2. После окончания работы следует убрать мусор, отходы.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t>4.3. После каждого занятия необходимо все пожароопасные вещества и материалы убрать в специально выделенные и оборудованные помещения.</w:t>
      </w:r>
    </w:p>
    <w:p w:rsidR="00E6189B" w:rsidRPr="00E6189B" w:rsidRDefault="00E6189B" w:rsidP="00E61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89B">
        <w:rPr>
          <w:rFonts w:ascii="Times New Roman" w:hAnsi="Times New Roman" w:cs="Times New Roman"/>
          <w:b/>
          <w:sz w:val="24"/>
          <w:szCs w:val="24"/>
        </w:rPr>
        <w:t>5. Требования безопасности в аварийных ситуациях</w:t>
      </w:r>
    </w:p>
    <w:p w:rsidR="00E6189B" w:rsidRP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t>5.1. В случае возникновения пожара действия работников, учащихся школы должны быть направлены на создание безопасности детей, в первую очередь спасения и эвакуации.</w:t>
      </w:r>
    </w:p>
    <w:p w:rsid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9B">
        <w:rPr>
          <w:rFonts w:ascii="Times New Roman" w:hAnsi="Times New Roman" w:cs="Times New Roman"/>
          <w:sz w:val="24"/>
          <w:szCs w:val="24"/>
        </w:rPr>
        <w:t>5.2. Каждый работник, ученик, обнаружил пожар или ее признаки (задымление, запах горения или тления различных материалов и т.п.), обязан: немедленно сообщить об этом по телефону «101» в пожарную часть; известить о пожаре учителю, директору, его заместителю; организовать встречу пожарных подразделений, принять меры по тушению пожара имеющимися средствами пожаротушения.</w:t>
      </w:r>
    </w:p>
    <w:p w:rsidR="00E6189B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9B" w:rsidRPr="00F82618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>Разработал</w:t>
      </w:r>
    </w:p>
    <w:p w:rsidR="00E6189B" w:rsidRPr="00F82618" w:rsidRDefault="00E6189B" w:rsidP="00E6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618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____________________ </w:t>
      </w:r>
    </w:p>
    <w:p w:rsidR="00E6189B" w:rsidRPr="00F82618" w:rsidRDefault="00E6189B" w:rsidP="00E618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89B" w:rsidRPr="00F82618" w:rsidRDefault="00E6189B" w:rsidP="00E6189B">
      <w:pPr>
        <w:spacing w:after="0"/>
        <w:rPr>
          <w:sz w:val="24"/>
          <w:szCs w:val="24"/>
        </w:rPr>
      </w:pPr>
    </w:p>
    <w:p w:rsidR="00E6189B" w:rsidRPr="00F82618" w:rsidRDefault="00E6189B" w:rsidP="00E6189B">
      <w:pPr>
        <w:spacing w:after="0"/>
        <w:rPr>
          <w:sz w:val="24"/>
          <w:szCs w:val="24"/>
        </w:rPr>
      </w:pPr>
    </w:p>
    <w:p w:rsidR="00E6189B" w:rsidRDefault="00E6189B" w:rsidP="00E6189B"/>
    <w:p w:rsidR="00E6189B" w:rsidRDefault="00E6189B" w:rsidP="00E6189B"/>
    <w:p w:rsidR="000A241E" w:rsidRDefault="000A241E"/>
    <w:sectPr w:rsidR="000A241E" w:rsidSect="000A7F8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926" w:rsidRDefault="007E7926" w:rsidP="00A90424">
      <w:pPr>
        <w:spacing w:after="0" w:line="240" w:lineRule="auto"/>
      </w:pPr>
      <w:r>
        <w:separator/>
      </w:r>
    </w:p>
  </w:endnote>
  <w:endnote w:type="continuationSeparator" w:id="0">
    <w:p w:rsidR="007E7926" w:rsidRDefault="007E7926" w:rsidP="00A9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926" w:rsidRDefault="007E7926" w:rsidP="00A90424">
      <w:pPr>
        <w:spacing w:after="0" w:line="240" w:lineRule="auto"/>
      </w:pPr>
      <w:r>
        <w:separator/>
      </w:r>
    </w:p>
  </w:footnote>
  <w:footnote w:type="continuationSeparator" w:id="0">
    <w:p w:rsidR="007E7926" w:rsidRDefault="007E7926" w:rsidP="00A90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189B"/>
    <w:rsid w:val="000A241E"/>
    <w:rsid w:val="00543F5D"/>
    <w:rsid w:val="005F2B9D"/>
    <w:rsid w:val="006C73E4"/>
    <w:rsid w:val="007E7926"/>
    <w:rsid w:val="00A90424"/>
    <w:rsid w:val="00C024F3"/>
    <w:rsid w:val="00CB02AD"/>
    <w:rsid w:val="00E6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8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0424"/>
  </w:style>
  <w:style w:type="paragraph" w:styleId="a6">
    <w:name w:val="footer"/>
    <w:basedOn w:val="a"/>
    <w:link w:val="a7"/>
    <w:uiPriority w:val="99"/>
    <w:semiHidden/>
    <w:unhideWhenUsed/>
    <w:rsid w:val="00A9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0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RePack by SPecialiST</cp:lastModifiedBy>
  <cp:revision>8</cp:revision>
  <dcterms:created xsi:type="dcterms:W3CDTF">2015-07-28T11:50:00Z</dcterms:created>
  <dcterms:modified xsi:type="dcterms:W3CDTF">2018-01-11T16:29:00Z</dcterms:modified>
</cp:coreProperties>
</file>